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fc75c78b8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RIKTIGREGNSKAP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RIKTIGREGNSKAP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84e7bc2a64b5f"/>
      <w:footerReference xmlns:r="http://schemas.openxmlformats.org/officeDocument/2006/relationships" w:type="default" r:id="R495d01d21285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84e7bc2a64b5f" /><Relationship Type="http://schemas.openxmlformats.org/officeDocument/2006/relationships/footer" Target="/word/footer1.xml" Id="R495d01d21285432c" /></Relationships>
</file>