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9a58cc3e8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e16d37b924cb8"/>
      <w:footerReference xmlns:r="http://schemas.openxmlformats.org/officeDocument/2006/relationships" w:type="default" r:id="R8c812cc37b74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BLOMSTER AS   ·   Org.nr 980 775 356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e16d37b924cb8" /><Relationship Type="http://schemas.openxmlformats.org/officeDocument/2006/relationships/footer" Target="/word/footer1.xml" Id="R8c812cc37b744749" /></Relationships>
</file>