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c51d57a83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cba3a50bc44db"/>
      <w:footerReference xmlns:r="http://schemas.openxmlformats.org/officeDocument/2006/relationships" w:type="default" r:id="R100c2f0cb92b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MACAMA AS   ·   Org.nr 980 864 413   ·   Parkveien 33   ·   0258 OSLO   ·   Tlf. 23 27 17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cba3a50bc44db" /><Relationship Type="http://schemas.openxmlformats.org/officeDocument/2006/relationships/footer" Target="/word/footer1.xml" Id="R100c2f0cb92b4a33" /></Relationships>
</file>