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2f0a81c3e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NORGE AS</w:t>
      </w:r>
    </w:p>
    <w:sectPr>
      <w:headerReference xmlns:r="http://schemas.openxmlformats.org/officeDocument/2006/relationships" w:type="default" r:id="R83b41dde3d6d466a"/>
      <w:footerReference xmlns:r="http://schemas.openxmlformats.org/officeDocument/2006/relationships" w:type="default" r:id="Ra1b96dcf4b13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NORGE AS   ·   Org.nr 980 885 526   ·   Haakon VIIs gate 7   ·   4005 STAVANGER   ·   Tlf. 91 55 58 88   ·   post@boreal.no   ·   www.boreal.no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41dde3d6d466a" /><Relationship Type="http://schemas.openxmlformats.org/officeDocument/2006/relationships/footer" Target="/word/footer1.xml" Id="Ra1b96dcf4b134c69" /></Relationships>
</file>