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61973b55548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OG BADELAND SARPSBORG AS</w:t>
      </w:r>
    </w:p>
    <w:sectPr>
      <w:headerReference xmlns:r="http://schemas.openxmlformats.org/officeDocument/2006/relationships" w:type="default" r:id="Rccc5391fd45949bb"/>
      <w:footerReference xmlns:r="http://schemas.openxmlformats.org/officeDocument/2006/relationships" w:type="default" r:id="Rc9e17fa8df1b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OG BADELAND SARPSBORG AS   ·   Org.nr 980 890 619   ·   Bjørnstadveien 20   ·   1712 GRÅLUM   ·   qr.sarpsborg@choice.no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OG BADELAND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5391fd45949bb" /><Relationship Type="http://schemas.openxmlformats.org/officeDocument/2006/relationships/footer" Target="/word/footer1.xml" Id="Rc9e17fa8df1b4baf" /></Relationships>
</file>