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8273840db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RULNES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RULNES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f098e5f6de41e9"/>
      <w:footerReference xmlns:r="http://schemas.openxmlformats.org/officeDocument/2006/relationships" w:type="default" r:id="R03c80562aa38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RULNES INVEST AS   ·   Org.nr 980 900 029   ·   Hegnunvegen 109   ·   3804 BØ I TELEMARK   ·   Tlf. 35 95 20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RULNES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098e5f6de41e9" /><Relationship Type="http://schemas.openxmlformats.org/officeDocument/2006/relationships/footer" Target="/word/footer1.xml" Id="R03c80562aa384df9" /></Relationships>
</file>