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6e1428b224d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LI-BO 2000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Sørli,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LI-BO 2000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c7d0e4b6cf4e33"/>
      <w:footerReference xmlns:r="http://schemas.openxmlformats.org/officeDocument/2006/relationships" w:type="default" r:id="R786a4761a7f2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LI-BO 2000 AS   ·   Org.nr 980 937 119   ·   7884 SØRLI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LI-BO 2000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7d0e4b6cf4e33" /><Relationship Type="http://schemas.openxmlformats.org/officeDocument/2006/relationships/footer" Target="/word/footer1.xml" Id="R786a4761a7f243dd" /></Relationships>
</file>