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120a1c82144a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AUDUN WICKSTRØM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Vestre Jakobselv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Vestre Jakobselv,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AUDUN WICKSTRØM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56ffd317f4fcc"/>
      <w:footerReference xmlns:r="http://schemas.openxmlformats.org/officeDocument/2006/relationships" w:type="default" r:id="R70ce663b65d3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AUDUN WICKSTRØM   ·   Org.nr 980 951 502   ·   Kariel, Nordvarangerveien 885   ·   9802 VESTRE JAKOBSELV   ·   Tlf. 78 95 28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AUDUN WICKSTRØM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56ffd317f4fcc" /><Relationship Type="http://schemas.openxmlformats.org/officeDocument/2006/relationships/footer" Target="/word/footer1.xml" Id="R70ce663b65d349d6" /></Relationships>
</file>