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125a75535543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SURFSIDE HOLDING AS</w:t>
      </w:r>
    </w:p>
    <w:sectPr>
      <w:headerReference xmlns:r="http://schemas.openxmlformats.org/officeDocument/2006/relationships" w:type="default" r:id="R2119eb821e28457e"/>
      <w:footerReference xmlns:r="http://schemas.openxmlformats.org/officeDocument/2006/relationships" w:type="default" r:id="Rd72d277fbbd74e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SURFSIDE HOLDING AS   ·   Org.nr 980 956 237   ·   Haakon VIIs gate 6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SURFSIDE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19eb821e28457e" /><Relationship Type="http://schemas.openxmlformats.org/officeDocument/2006/relationships/footer" Target="/word/footer1.xml" Id="Rd72d277fbbd74eb1" /></Relationships>
</file>