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9edc027b7042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BRAUTER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BRAUTER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ea8212b98e45b5"/>
      <w:footerReference xmlns:r="http://schemas.openxmlformats.org/officeDocument/2006/relationships" w:type="default" r:id="R34c839805bc74f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BRAUTER AS   ·   Org.nr 980 962 113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BRAUTER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ea8212b98e45b5" /><Relationship Type="http://schemas.openxmlformats.org/officeDocument/2006/relationships/footer" Target="/word/footer1.xml" Id="R34c839805bc74f83" /></Relationships>
</file>