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81fef8179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GRANHAUGEN GRAVING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GRANHAUGEN GRAVING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069d6a3aa4304"/>
      <w:footerReference xmlns:r="http://schemas.openxmlformats.org/officeDocument/2006/relationships" w:type="default" r:id="Re273bbaf8513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GRANHAUGEN GRAVING &amp; TRANSPORT AS   ·   Org.nr 980 978 249   ·   Stokke Ravei 716   ·   3160 STOKKE   ·   Tlf. 33 36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GRANHAUGEN GRAVING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069d6a3aa4304" /><Relationship Type="http://schemas.openxmlformats.org/officeDocument/2006/relationships/footer" Target="/word/footer1.xml" Id="Re273bbaf85134cb5" /></Relationships>
</file>