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85e482d6743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DJ BJØRN  Bjørn Kajander</w:t>
      </w:r>
    </w:p>
    <w:sectPr>
      <w:headerReference xmlns:r="http://schemas.openxmlformats.org/officeDocument/2006/relationships" w:type="default" r:id="R65d545784888442d"/>
      <w:footerReference xmlns:r="http://schemas.openxmlformats.org/officeDocument/2006/relationships" w:type="default" r:id="Rab519c4145b6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 BJØRN  Bjørn Kajander   ·   Org.nr 981 028 821   ·   Seidaveien 3B   ·   9842 TANA   ·   Tlf. 78 92 86 50   ·   tapiokajander@gmail.com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 BJØRN  Bjørn Kajander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545784888442d" /><Relationship Type="http://schemas.openxmlformats.org/officeDocument/2006/relationships/footer" Target="/word/footer1.xml" Id="Rab519c4145b64ece" /></Relationships>
</file>