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d34eba5744c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ESTENSEN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ESTENSEN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454327375e481a"/>
      <w:footerReference xmlns:r="http://schemas.openxmlformats.org/officeDocument/2006/relationships" w:type="default" r:id="R7dca255c1860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ESTENSEN AS   ·   Org.nr 981 031 962   ·   Skjerstad   ·   8102 SKJERSTAD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ESTENSEN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54327375e481a" /><Relationship Type="http://schemas.openxmlformats.org/officeDocument/2006/relationships/footer" Target="/word/footer1.xml" Id="R7dca255c18604086" /></Relationships>
</file>