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884fb520344f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NOPCO PAPER TECHNOLOGY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NOPCO PAPER TECHNOLOGY HOLDING AS</w:t>
      </w:r>
    </w:p>
    <w:sectPr>
      <w:headerReference xmlns:r="http://schemas.openxmlformats.org/officeDocument/2006/relationships" w:type="default" r:id="Rbe315f581ac84cd1"/>
      <w:footerReference xmlns:r="http://schemas.openxmlformats.org/officeDocument/2006/relationships" w:type="default" r:id="R2c8ec95061a4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NOPCO PAPER TECHNOLOGY HOLDING AS   ·   Org.nr 981 063 708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NOPCO PAPER TECHNOLOGY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315f581ac84cd1" /><Relationship Type="http://schemas.openxmlformats.org/officeDocument/2006/relationships/footer" Target="/word/footer1.xml" Id="R2c8ec95061a441d6" /></Relationships>
</file>