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bfdcb8439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HØYVIK DIREKTESALG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HØYVIK DIREKTESALG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a572d2a864045"/>
      <w:footerReference xmlns:r="http://schemas.openxmlformats.org/officeDocument/2006/relationships" w:type="default" r:id="Rb289c1b54aa5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HØYVIK DIREKTESALG   ·   Org.nr 981 156 595   ·   HO108, Jonas Reins gate 12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HØYVIK DIREKTESALG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a572d2a864045" /><Relationship Type="http://schemas.openxmlformats.org/officeDocument/2006/relationships/footer" Target="/word/footer1.xml" Id="Rb289c1b54aa54d6d" /></Relationships>
</file>