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13508f7e5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ASKIM BETONGSAGING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BETONGSAGING AS</w:t>
      </w:r>
    </w:p>
    <w:sectPr>
      <w:headerReference xmlns:r="http://schemas.openxmlformats.org/officeDocument/2006/relationships" w:type="default" r:id="R49de7fde604c4c64"/>
      <w:footerReference xmlns:r="http://schemas.openxmlformats.org/officeDocument/2006/relationships" w:type="default" r:id="R5e1f083d0776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e7fde604c4c64" /><Relationship Type="http://schemas.openxmlformats.org/officeDocument/2006/relationships/footer" Target="/word/footer1.xml" Id="R5e1f083d07764dd2" /></Relationships>
</file>