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26fd78b17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7a3bfd70d45f1"/>
      <w:footerReference xmlns:r="http://schemas.openxmlformats.org/officeDocument/2006/relationships" w:type="default" r:id="R774882e9f54f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METOPE AS   ·   Org.nr 981 201 841   ·   c/o CDV AS, v/Inger Johanne Skjerve,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7a3bfd70d45f1" /><Relationship Type="http://schemas.openxmlformats.org/officeDocument/2006/relationships/footer" Target="/word/footer1.xml" Id="R774882e9f54f4a4c" /></Relationships>
</file>