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f414cba9042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BREIVIK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Hobøl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Hobøl,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BREIVIK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8d1a4999e7474f"/>
      <w:footerReference xmlns:r="http://schemas.openxmlformats.org/officeDocument/2006/relationships" w:type="default" r:id="R4398ba4d388e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BREIVIK HOLDING AS   ·   Org.nr 981 208 501   ·   Gamle Sånervei 119   ·   1827 HOBØL   ·   lrb@obeiendom.no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d1a4999e7474f" /><Relationship Type="http://schemas.openxmlformats.org/officeDocument/2006/relationships/footer" Target="/word/footer1.xml" Id="R4398ba4d388e4acf" /></Relationships>
</file>