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db7b006f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 NEUS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960b52f359f74aaa"/>
      <w:footerReference xmlns:r="http://schemas.openxmlformats.org/officeDocument/2006/relationships" w:type="default" r:id="Re2685e83657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b52f359f74aaa" /><Relationship Type="http://schemas.openxmlformats.org/officeDocument/2006/relationships/footer" Target="/word/footer1.xml" Id="Re2685e8365784736" /></Relationships>
</file>