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9316b06114d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CASI INVEST AS</w:t>
      </w:r>
    </w:p>
    <w:sectPr>
      <w:headerReference xmlns:r="http://schemas.openxmlformats.org/officeDocument/2006/relationships" w:type="default" r:id="Rcb8e81b69cbf4779"/>
      <w:footerReference xmlns:r="http://schemas.openxmlformats.org/officeDocument/2006/relationships" w:type="default" r:id="R0016d6a131d9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e81b69cbf4779" /><Relationship Type="http://schemas.openxmlformats.org/officeDocument/2006/relationships/footer" Target="/word/footer1.xml" Id="R0016d6a131d940f1" /></Relationships>
</file>