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62862b398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e84fe9b8c2614df3"/>
      <w:footerReference xmlns:r="http://schemas.openxmlformats.org/officeDocument/2006/relationships" w:type="default" r:id="Ra2c0371c5cea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fe9b8c2614df3" /><Relationship Type="http://schemas.openxmlformats.org/officeDocument/2006/relationships/footer" Target="/word/footer1.xml" Id="Ra2c0371c5cea4bf2" /></Relationships>
</file>