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ffe7ecbd040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 REGNSKAPSBYRÅ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 REGNSKAPSBYRÅ AS</w:t>
      </w:r>
    </w:p>
    <w:sectPr>
      <w:headerReference xmlns:r="http://schemas.openxmlformats.org/officeDocument/2006/relationships" w:type="default" r:id="Re03fb0cbf1974798"/>
      <w:footerReference xmlns:r="http://schemas.openxmlformats.org/officeDocument/2006/relationships" w:type="default" r:id="R76d7a65faa9b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 REGNSKAPSBYRÅ AS   ·   Org.nr 981 434 935   ·   Brugata 1   ·   0186 OSLO   ·   Tlf. 22 17 44 22   ·   dutta@dutta.no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fb0cbf1974798" /><Relationship Type="http://schemas.openxmlformats.org/officeDocument/2006/relationships/footer" Target="/word/footer1.xml" Id="R76d7a65faa9b4350" /></Relationships>
</file>