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e8ff4405f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JON A. NYGÅRD AS.</w:t>
      </w:r>
    </w:p>
    <w:sectPr>
      <w:headerReference xmlns:r="http://schemas.openxmlformats.org/officeDocument/2006/relationships" w:type="default" r:id="Rddf1b48b169c48b4"/>
      <w:footerReference xmlns:r="http://schemas.openxmlformats.org/officeDocument/2006/relationships" w:type="default" r:id="Rf9c9e7b4624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1b48b169c48b4" /><Relationship Type="http://schemas.openxmlformats.org/officeDocument/2006/relationships/footer" Target="/word/footer1.xml" Id="Rf9c9e7b4624245d0" /></Relationships>
</file>