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02169e6c9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JON A. NYGÅRD AS</w:t>
      </w:r>
    </w:p>
    <w:sectPr>
      <w:headerReference xmlns:r="http://schemas.openxmlformats.org/officeDocument/2006/relationships" w:type="default" r:id="R6652b24ee3b24eaf"/>
      <w:footerReference xmlns:r="http://schemas.openxmlformats.org/officeDocument/2006/relationships" w:type="default" r:id="R16effaea66c2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JON A. NYGÅRD AS   ·   Org.nr 981 435 656   ·   Steinestøvegen 232   ·   5131 NYBORG   ·   Tlf. 55 24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JON A.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2b24ee3b24eaf" /><Relationship Type="http://schemas.openxmlformats.org/officeDocument/2006/relationships/footer" Target="/word/footer1.xml" Id="R16effaea66c24083" /></Relationships>
</file>