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0a98526b0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AUTOLEIE TRØNDELAG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TRØNDELAG AS</w:t>
      </w:r>
    </w:p>
    <w:sectPr>
      <w:headerReference xmlns:r="http://schemas.openxmlformats.org/officeDocument/2006/relationships" w:type="default" r:id="R86c2d05361c0416d"/>
      <w:footerReference xmlns:r="http://schemas.openxmlformats.org/officeDocument/2006/relationships" w:type="default" r:id="R5e4181327923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TRØNDELAG AS   ·   Org.nr 981 450 787   ·   Sandfærhus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2d05361c0416d" /><Relationship Type="http://schemas.openxmlformats.org/officeDocument/2006/relationships/footer" Target="/word/footer1.xml" Id="R5e41813279234c91" /></Relationships>
</file>