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8165321c9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CARE OF CONCEPTS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CARE OF CONCEPTS AS</w:t>
      </w:r>
    </w:p>
    <w:sectPr>
      <w:headerReference xmlns:r="http://schemas.openxmlformats.org/officeDocument/2006/relationships" w:type="default" r:id="R2b6bac4fe04e45cf"/>
      <w:footerReference xmlns:r="http://schemas.openxmlformats.org/officeDocument/2006/relationships" w:type="default" r:id="Rc25738e52a00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CARE OF CONCEPTS AS   ·   Org.nr 981 472 721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CARE OF CONCEPTS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bac4fe04e45cf" /><Relationship Type="http://schemas.openxmlformats.org/officeDocument/2006/relationships/footer" Target="/word/footer1.xml" Id="Rc25738e52a004953" /></Relationships>
</file>