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8e3bb6ab442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KØLNER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KØLNER AS</w:t>
      </w:r>
    </w:p>
    <w:sectPr>
      <w:headerReference xmlns:r="http://schemas.openxmlformats.org/officeDocument/2006/relationships" w:type="default" r:id="R30f81cc062134413"/>
      <w:footerReference xmlns:r="http://schemas.openxmlformats.org/officeDocument/2006/relationships" w:type="default" r:id="Rf257c2ed09ec45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KØLNER AS   ·   Org.nr 981 547 829   ·   Leil 701, Kjellengveien 40   ·   3125 TØNSBERG   ·   Tlf. 90 00 41 14   ·   frode@kolner.no   ·   www.kolner.no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KØLNER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81cc062134413" /><Relationship Type="http://schemas.openxmlformats.org/officeDocument/2006/relationships/footer" Target="/word/footer1.xml" Id="Rf257c2ed09ec453d" /></Relationships>
</file>