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79da99273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LINUM INVEST AS</w:t>
      </w:r>
    </w:p>
    <w:sectPr>
      <w:headerReference xmlns:r="http://schemas.openxmlformats.org/officeDocument/2006/relationships" w:type="default" r:id="R1a0f479deea2403e"/>
      <w:footerReference xmlns:r="http://schemas.openxmlformats.org/officeDocument/2006/relationships" w:type="default" r:id="R18b6c8c4f8f8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f479deea2403e" /><Relationship Type="http://schemas.openxmlformats.org/officeDocument/2006/relationships/footer" Target="/word/footer1.xml" Id="R18b6c8c4f8f84591" /></Relationships>
</file>