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718edc2f8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3000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3000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5f8b63d6e4dd6"/>
      <w:footerReference xmlns:r="http://schemas.openxmlformats.org/officeDocument/2006/relationships" w:type="default" r:id="Rd5b875596afd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3000 SORTLAND AS   ·   Org.nr 981 596 587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3000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5f8b63d6e4dd6" /><Relationship Type="http://schemas.openxmlformats.org/officeDocument/2006/relationships/footer" Target="/word/footer1.xml" Id="Rd5b875596afd44ef" /></Relationships>
</file>