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b3914fe0a4b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HODER - SALG &amp; KAM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HODER - SALG &amp; KAM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420f55755a4053"/>
      <w:footerReference xmlns:r="http://schemas.openxmlformats.org/officeDocument/2006/relationships" w:type="default" r:id="Rca329765cf0c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HODER - SALG &amp; KAM AS   ·   Org.nr 981 648 404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HODER - SALG &amp; KAM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20f55755a4053" /><Relationship Type="http://schemas.openxmlformats.org/officeDocument/2006/relationships/footer" Target="/word/footer1.xml" Id="Rca329765cf0c48e9" /></Relationships>
</file>