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65bd8f1275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ØYELEGESENTERET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ØYELEGESENTERET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89cb0c3d694a56"/>
      <w:footerReference xmlns:r="http://schemas.openxmlformats.org/officeDocument/2006/relationships" w:type="default" r:id="R8defba2debf341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ØYELEGESENTERET AS   ·   Org.nr 981 661 168   ·   Havnegata 2   ·   9008 TROMSØ   ·   Tlf. 77 64 79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9cb0c3d694a56" /><Relationship Type="http://schemas.openxmlformats.org/officeDocument/2006/relationships/footer" Target="/word/footer1.xml" Id="R8defba2debf3410e" /></Relationships>
</file>