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57665a6ed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Kvelde,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KVELDE MØLLE EIENDOM AS</w:t>
      </w:r>
    </w:p>
    <w:sectPr>
      <w:headerReference xmlns:r="http://schemas.openxmlformats.org/officeDocument/2006/relationships" w:type="default" r:id="R5855d1601f994ace"/>
      <w:footerReference xmlns:r="http://schemas.openxmlformats.org/officeDocument/2006/relationships" w:type="default" r:id="Rf00cf80a7191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MØLLE EIENDOM AS   ·   Org.nr 981 663 144   ·   Kveldeveien 267   ·   3282 KVELDE   ·   Tlf. 33 16 35 00   ·   olaf.holm@holmgaard.no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MØLLE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5d1601f994ace" /><Relationship Type="http://schemas.openxmlformats.org/officeDocument/2006/relationships/footer" Target="/word/footer1.xml" Id="Rf00cf80a719148b6" /></Relationships>
</file>