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aee55f44ff45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Bjugn,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SENO EIENDOM AS</w:t>
      </w:r>
    </w:p>
    <w:sectPr>
      <w:headerReference xmlns:r="http://schemas.openxmlformats.org/officeDocument/2006/relationships" w:type="default" r:id="R20e2710caf8f4b30"/>
      <w:footerReference xmlns:r="http://schemas.openxmlformats.org/officeDocument/2006/relationships" w:type="default" r:id="R785b0f1ceb064e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SENO EIENDOM AS   ·   Org.nr 981 670 485   ·   7160 BJUGN   ·   Tlf. 72 52 00 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e2710caf8f4b30" /><Relationship Type="http://schemas.openxmlformats.org/officeDocument/2006/relationships/footer" Target="/word/footer1.xml" Id="R785b0f1ceb064ec2" /></Relationships>
</file>