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e9585e4d0f43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STOREBRAND NORGE INSTITUSJON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STOREBRAND NORGE INSTITUSJON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cd5c9276864cc0"/>
      <w:footerReference xmlns:r="http://schemas.openxmlformats.org/officeDocument/2006/relationships" w:type="default" r:id="R1ad828acd6cd47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NORGE INSTITUSJON   ·   Org.nr 981 672 747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NORGE INSTITUSJON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cd5c9276864cc0" /><Relationship Type="http://schemas.openxmlformats.org/officeDocument/2006/relationships/footer" Target="/word/footer1.xml" Id="R1ad828acd6cd47ef" /></Relationships>
</file>