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fe1c2add3248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GOOD SHAPE TRADING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GOOD SHAPE TRADING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5ebaa0d0ce43d5"/>
      <w:footerReference xmlns:r="http://schemas.openxmlformats.org/officeDocument/2006/relationships" w:type="default" r:id="R320982ddf3c342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GOOD SHAPE TRADING INDUSTRI AS   ·   Org.nr 981 696 913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GOOD SHAPE TRADING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5ebaa0d0ce43d5" /><Relationship Type="http://schemas.openxmlformats.org/officeDocument/2006/relationships/footer" Target="/word/footer1.xml" Id="R320982ddf3c342c2" /></Relationships>
</file>