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4f2cb3cee48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LEGEKONTORET INGE NESSIØY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LEGEKONTORET INGE NESSIØY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08fda342f4689"/>
      <w:footerReference xmlns:r="http://schemas.openxmlformats.org/officeDocument/2006/relationships" w:type="default" r:id="R618e9ccb0b6a44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LEGEKONTORET INGE NESSIØY AS   ·   Org.nr 981 887 751   ·   Manesjen 3   ·   2050 JESSHEIM   ·   post@legekontoret.no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LEGEKONTORET INGE NESSIØY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08fda342f4689" /><Relationship Type="http://schemas.openxmlformats.org/officeDocument/2006/relationships/footer" Target="/word/footer1.xml" Id="R618e9ccb0b6a4498" /></Relationships>
</file>