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652420ee4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TELECOM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6c1349e553954d49"/>
      <w:footerReference xmlns:r="http://schemas.openxmlformats.org/officeDocument/2006/relationships" w:type="default" r:id="R55b37b447f3a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349e553954d49" /><Relationship Type="http://schemas.openxmlformats.org/officeDocument/2006/relationships/footer" Target="/word/footer1.xml" Id="R55b37b447f3a4301" /></Relationships>
</file>