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c90932b38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ee9ed4422f274c78"/>
      <w:footerReference xmlns:r="http://schemas.openxmlformats.org/officeDocument/2006/relationships" w:type="default" r:id="Ra338f36bb4d4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ed4422f274c78" /><Relationship Type="http://schemas.openxmlformats.org/officeDocument/2006/relationships/footer" Target="/word/footer1.xml" Id="Ra338f36bb4d4478e" /></Relationships>
</file>