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a5a3db0ca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BREEN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BREEN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839699dc74ada"/>
      <w:footerReference xmlns:r="http://schemas.openxmlformats.org/officeDocument/2006/relationships" w:type="default" r:id="Rcb46aeb8604c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BREEN AS   ·   Org.nr 981 997 395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BREEN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839699dc74ada" /><Relationship Type="http://schemas.openxmlformats.org/officeDocument/2006/relationships/footer" Target="/word/footer1.xml" Id="Rcb46aeb8604c4a16" /></Relationships>
</file>