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6569d00ec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 AS</w:t>
      </w:r>
    </w:p>
    <w:sectPr>
      <w:headerReference xmlns:r="http://schemas.openxmlformats.org/officeDocument/2006/relationships" w:type="default" r:id="Rfeddd3fbdd6241b7"/>
      <w:footerReference xmlns:r="http://schemas.openxmlformats.org/officeDocument/2006/relationships" w:type="default" r:id="Rda3feebccc31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 AS   ·   Org.nr 982 057 019   ·   c/o Hilde Kolstrøm, Åsmund Vinjes veg 10   ·   7715 STEINKJER   ·   Tlf. 74 27 23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dd3fbdd6241b7" /><Relationship Type="http://schemas.openxmlformats.org/officeDocument/2006/relationships/footer" Target="/word/footer1.xml" Id="Rda3feebccc314328" /></Relationships>
</file>