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61d32646f249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MEDIAHLP COM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MEDIAHLP COM AS</w:t>
      </w:r>
    </w:p>
    <w:sectPr>
      <w:headerReference xmlns:r="http://schemas.openxmlformats.org/officeDocument/2006/relationships" w:type="default" r:id="R3bdf5ad40d644894"/>
      <w:footerReference xmlns:r="http://schemas.openxmlformats.org/officeDocument/2006/relationships" w:type="default" r:id="Rcd011846ff4541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MEDIAHLP COM AS   ·   Org.nr 982 067 006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MEDIAHLP COM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df5ad40d644894" /><Relationship Type="http://schemas.openxmlformats.org/officeDocument/2006/relationships/footer" Target="/word/footer1.xml" Id="Rcd011846ff4541ac" /></Relationships>
</file>