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cd1b01d00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SKAGEN INVEST AS</w:t>
      </w:r>
    </w:p>
    <w:sectPr>
      <w:headerReference xmlns:r="http://schemas.openxmlformats.org/officeDocument/2006/relationships" w:type="default" r:id="Rcb19f861e4a14aa8"/>
      <w:footerReference xmlns:r="http://schemas.openxmlformats.org/officeDocument/2006/relationships" w:type="default" r:id="R371097a9812d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SKAGEN INVEST AS   ·   Org.nr 982 088 690   ·   Lundliveien 26   ·   0584 OSLO   ·   Tlf. 22 64 16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9f861e4a14aa8" /><Relationship Type="http://schemas.openxmlformats.org/officeDocument/2006/relationships/footer" Target="/word/footer1.xml" Id="R371097a9812d4250" /></Relationships>
</file>