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a87c436f9a48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BRAINCRAFT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BRAINCRAFT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03eee428914dfd"/>
      <w:footerReference xmlns:r="http://schemas.openxmlformats.org/officeDocument/2006/relationships" w:type="default" r:id="Rd0221e2d2f964c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BRAINCRAFT AS   ·   Org.nr 982 116 236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BRAINCRAFT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03eee428914dfd" /><Relationship Type="http://schemas.openxmlformats.org/officeDocument/2006/relationships/footer" Target="/word/footer1.xml" Id="Rd0221e2d2f964c96" /></Relationships>
</file>