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e51b94ef6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b1de05f764fae"/>
      <w:footerReference xmlns:r="http://schemas.openxmlformats.org/officeDocument/2006/relationships" w:type="default" r:id="R045fdc7e1ad6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NODUS AS   ·   Org.nr 982 118 077   ·   Einar Ramslisgate 29   ·   6993 HØYANGER   ·   Tlf. 99 24 99 24   ·   nodus@nodus.no   ·   nodus.no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b1de05f764fae" /><Relationship Type="http://schemas.openxmlformats.org/officeDocument/2006/relationships/footer" Target="/word/footer1.xml" Id="R045fdc7e1ad64b39" /></Relationships>
</file>