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fd69d60194e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NYVOLL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Storslett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Storslett,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NYVOLL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6b9a8e13b84cb6"/>
      <w:footerReference xmlns:r="http://schemas.openxmlformats.org/officeDocument/2006/relationships" w:type="default" r:id="R2b528c4648da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NYVOLL INVEST AS   ·   Org.nr 982 157 404   ·   Oksfjordhamn   ·   9151 STORSLETT   ·   henry@bussring.no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NYVOLL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b9a8e13b84cb6" /><Relationship Type="http://schemas.openxmlformats.org/officeDocument/2006/relationships/footer" Target="/word/footer1.xml" Id="R2b528c4648da4a77" /></Relationships>
</file>