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715a985e8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REVETAL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REVETAL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eeaf7097e4f67"/>
      <w:footerReference xmlns:r="http://schemas.openxmlformats.org/officeDocument/2006/relationships" w:type="default" r:id="Rbfbb9dea1c23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REVETAL EIENDOM AS   ·   Org.nr 982 174 244   ·   Revetal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REVETAL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eeaf7097e4f67" /><Relationship Type="http://schemas.openxmlformats.org/officeDocument/2006/relationships/footer" Target="/word/footer1.xml" Id="Rbfbb9dea1c234932" /></Relationships>
</file>