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aec301e79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a028da9cd0bb45f8"/>
      <w:footerReference xmlns:r="http://schemas.openxmlformats.org/officeDocument/2006/relationships" w:type="default" r:id="Re68b3a44eaee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8da9cd0bb45f8" /><Relationship Type="http://schemas.openxmlformats.org/officeDocument/2006/relationships/footer" Target="/word/footer1.xml" Id="Re68b3a44eaee458b" /></Relationships>
</file>