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8a7a86e7e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REMA 1000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a8de39c1cbfe43ef"/>
      <w:footerReference xmlns:r="http://schemas.openxmlformats.org/officeDocument/2006/relationships" w:type="default" r:id="R6afbc57f517d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e39c1cbfe43ef" /><Relationship Type="http://schemas.openxmlformats.org/officeDocument/2006/relationships/footer" Target="/word/footer1.xml" Id="R6afbc57f517d40c6" /></Relationships>
</file>