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b42fecf8b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WIIK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WIIK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dd4feaac2426f"/>
      <w:footerReference xmlns:r="http://schemas.openxmlformats.org/officeDocument/2006/relationships" w:type="default" r:id="R6b4a9771c004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WIIK HOLDING AS   ·   Org.nr 982 274 613   ·   Dronning Eufemias gate 47   ·   0194 OSLO   ·   Tlf. 95 96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WIIK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dd4feaac2426f" /><Relationship Type="http://schemas.openxmlformats.org/officeDocument/2006/relationships/footer" Target="/word/footer1.xml" Id="R6b4a9771c0044a5f" /></Relationships>
</file>