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2672e3cb642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T-RYGG REGNSKAPSBYRÅ</w:t>
      </w:r>
    </w:p>
    <w:sectPr>
      <w:headerReference xmlns:r="http://schemas.openxmlformats.org/officeDocument/2006/relationships" w:type="default" r:id="Rd9eea119af7d4754"/>
      <w:footerReference xmlns:r="http://schemas.openxmlformats.org/officeDocument/2006/relationships" w:type="default" r:id="Rcc7be3973563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T-RYGG REGNSKAPSBYRÅ   ·   Org.nr 982 297 338   ·   Skøyen terrasse 20   ·   0276 OSLO   ·   Tlf. 22 44 44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T-RYGG REGNSKAPSBYRÅ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ea119af7d4754" /><Relationship Type="http://schemas.openxmlformats.org/officeDocument/2006/relationships/footer" Target="/word/footer1.xml" Id="Rcc7be397356345e1" /></Relationships>
</file>